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32" w:rsidRDefault="00EA0AEC" w:rsidP="00EA0AEC">
      <w:pPr>
        <w:jc w:val="center"/>
      </w:pPr>
      <w:r>
        <w:rPr>
          <w:noProof/>
        </w:rPr>
        <w:drawing>
          <wp:inline distT="0" distB="0" distL="0" distR="0">
            <wp:extent cx="1219187" cy="504825"/>
            <wp:effectExtent l="19050" t="0" r="13" b="0"/>
            <wp:docPr id="1" name="Picture 0" descr="cb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EC" w:rsidRDefault="00EA0AEC" w:rsidP="00EA0AEC">
      <w:pPr>
        <w:pStyle w:val="NoSpacing"/>
        <w:jc w:val="center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t>Ph</w:t>
      </w:r>
      <w:proofErr w:type="gramStart"/>
      <w:r>
        <w:t>:780</w:t>
      </w:r>
      <w:proofErr w:type="gramEnd"/>
      <w:r>
        <w:t xml:space="preserve"> 963 0987 Email: </w:t>
      </w:r>
      <w:hyperlink r:id="rId5" w:history="1">
        <w:r w:rsidRPr="009B4B4D">
          <w:rPr>
            <w:rStyle w:val="Hyperlink"/>
          </w:rPr>
          <w:t>info@canadianbarrelincentive.com</w:t>
        </w:r>
      </w:hyperlink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fax:780 466 3091</w:t>
      </w:r>
    </w:p>
    <w:p w:rsidR="00EA0AEC" w:rsidRDefault="00EA0AEC" w:rsidP="000800FB">
      <w:pPr>
        <w:pStyle w:val="NoSpacing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EA0AEC" w:rsidRDefault="007E3EB4" w:rsidP="00F3547A">
      <w:pPr>
        <w:pStyle w:val="NoSpacing"/>
        <w:jc w:val="center"/>
        <w:rPr>
          <w:rStyle w:val="Strong"/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000000"/>
          <w:sz w:val="24"/>
          <w:szCs w:val="24"/>
        </w:rPr>
        <w:t xml:space="preserve">CBHI </w:t>
      </w:r>
      <w:r w:rsidR="00EA0AEC" w:rsidRPr="000800FB">
        <w:rPr>
          <w:rStyle w:val="Strong"/>
          <w:rFonts w:ascii="Verdana" w:hAnsi="Verdana"/>
          <w:color w:val="000000"/>
          <w:sz w:val="24"/>
          <w:szCs w:val="24"/>
        </w:rPr>
        <w:t>Credit Card Authorization Form</w:t>
      </w:r>
    </w:p>
    <w:p w:rsidR="000A7020" w:rsidRPr="00F3547A" w:rsidRDefault="000A7020" w:rsidP="00F3547A">
      <w:pPr>
        <w:pStyle w:val="NoSpacing"/>
        <w:jc w:val="center"/>
        <w:rPr>
          <w:rStyle w:val="Strong"/>
          <w:rFonts w:ascii="Verdana" w:hAnsi="Verdana"/>
          <w:color w:val="000000"/>
          <w:sz w:val="24"/>
          <w:szCs w:val="24"/>
        </w:rPr>
      </w:pPr>
      <w:r>
        <w:rPr>
          <w:sz w:val="28"/>
          <w:szCs w:val="28"/>
        </w:rPr>
        <w:t>**</w:t>
      </w:r>
      <w:r w:rsidRPr="00091E27">
        <w:rPr>
          <w:sz w:val="28"/>
          <w:szCs w:val="28"/>
        </w:rPr>
        <w:t>(It will show on your credit card statement as Diamond N)</w:t>
      </w:r>
      <w:r>
        <w:rPr>
          <w:sz w:val="28"/>
          <w:szCs w:val="28"/>
        </w:rPr>
        <w:t>**</w:t>
      </w:r>
    </w:p>
    <w:p w:rsidR="00EA0AEC" w:rsidRDefault="00EA0AEC" w:rsidP="00EA0AEC">
      <w:pPr>
        <w:pStyle w:val="NoSpacing"/>
        <w:jc w:val="center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Please print out and complete this author</w:t>
      </w:r>
      <w:r w:rsidR="00F3547A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ization and return </w:t>
      </w:r>
    </w:p>
    <w:p w:rsidR="00EA0AEC" w:rsidRPr="00F3547A" w:rsidRDefault="00EA0AEC" w:rsidP="00F3547A">
      <w:pPr>
        <w:pStyle w:val="NoSpacing"/>
        <w:jc w:val="center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(All information will remain confidential)</w:t>
      </w:r>
      <w:r w:rsidR="000800FB">
        <w:rPr>
          <w:rStyle w:val="Strong"/>
          <w:rFonts w:ascii="Verdana" w:hAnsi="Verdana"/>
          <w:color w:val="000000"/>
          <w:sz w:val="18"/>
          <w:szCs w:val="18"/>
        </w:rPr>
        <w:t>**</w:t>
      </w:r>
      <w:r w:rsidR="009D6B94">
        <w:rPr>
          <w:rFonts w:ascii="Arial" w:hAnsi="Arial" w:cs="Arial"/>
          <w:sz w:val="20"/>
          <w:szCs w:val="20"/>
        </w:rPr>
        <w:t>Canadian Credit Cards only</w:t>
      </w:r>
      <w:r w:rsidR="009D6B94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0800FB">
        <w:rPr>
          <w:rStyle w:val="Strong"/>
          <w:rFonts w:ascii="Verdana" w:hAnsi="Verdana"/>
          <w:color w:val="000000"/>
          <w:sz w:val="18"/>
          <w:szCs w:val="18"/>
        </w:rPr>
        <w:t>**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EA0AEC" w:rsidTr="00EA0AEC">
        <w:tc>
          <w:tcPr>
            <w:tcW w:w="244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 w:rsidRPr="00EA0AEC">
              <w:rPr>
                <w:color w:val="auto"/>
              </w:rPr>
              <w:t>Cardholder Name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EA0AEC" w:rsidTr="00EA0AEC">
        <w:tc>
          <w:tcPr>
            <w:tcW w:w="2448" w:type="dxa"/>
          </w:tcPr>
          <w:p w:rsidR="00EA0AEC" w:rsidRPr="00EA0AEC" w:rsidRDefault="00F3547A" w:rsidP="00EA0AE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EA0AEC" w:rsidTr="00EA0AEC">
        <w:tc>
          <w:tcPr>
            <w:tcW w:w="244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 w:rsidRPr="00EA0AEC">
              <w:rPr>
                <w:color w:val="auto"/>
              </w:rPr>
              <w:t>Credit Card Type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</w:t>
            </w:r>
            <w:r w:rsidRPr="00EA0AEC">
              <w:rPr>
                <w:color w:val="auto"/>
              </w:rPr>
              <w:t>Visa        or     MasterCard</w:t>
            </w:r>
          </w:p>
        </w:tc>
      </w:tr>
      <w:tr w:rsidR="00EA0AEC" w:rsidTr="00EA0AEC">
        <w:tc>
          <w:tcPr>
            <w:tcW w:w="244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Credit Card #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EA0AEC" w:rsidTr="00EA0AEC">
        <w:tc>
          <w:tcPr>
            <w:tcW w:w="244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Expiration Date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EA0AEC" w:rsidTr="00EA0AEC">
        <w:tc>
          <w:tcPr>
            <w:tcW w:w="244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3 Digit Code</w:t>
            </w:r>
          </w:p>
        </w:tc>
        <w:tc>
          <w:tcPr>
            <w:tcW w:w="7128" w:type="dxa"/>
          </w:tcPr>
          <w:p w:rsidR="00EA0AEC" w:rsidRPr="00EA0AEC" w:rsidRDefault="00EA0AEC" w:rsidP="00EA0AEC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:rsidR="00EA0AEC" w:rsidRPr="00F3547A" w:rsidRDefault="00EA0AEC" w:rsidP="00F3547A">
      <w:pPr>
        <w:pStyle w:val="NoSpacing"/>
        <w:rPr>
          <w:sz w:val="20"/>
          <w:szCs w:val="20"/>
        </w:rPr>
      </w:pPr>
    </w:p>
    <w:p w:rsidR="000800FB" w:rsidRPr="00F3547A" w:rsidRDefault="00EA0AEC" w:rsidP="00EA0AEC">
      <w:pPr>
        <w:pStyle w:val="NoSpacing"/>
        <w:rPr>
          <w:b/>
          <w:sz w:val="20"/>
          <w:szCs w:val="20"/>
        </w:rPr>
      </w:pPr>
      <w:r w:rsidRPr="00F3547A">
        <w:rPr>
          <w:b/>
          <w:sz w:val="20"/>
          <w:szCs w:val="20"/>
        </w:rPr>
        <w:t>I authorize the Canadian Barrel Horse Incentive Association (CBHI) to charge the agreed amount to my credit card provided herein. All credit card payments are made in Canadian Funds a</w:t>
      </w:r>
      <w:r w:rsidR="00F3547A" w:rsidRPr="00F3547A">
        <w:rPr>
          <w:b/>
          <w:sz w:val="20"/>
          <w:szCs w:val="20"/>
        </w:rPr>
        <w:t xml:space="preserve">nd are subject to a 5 % convenience </w:t>
      </w:r>
      <w:r w:rsidRPr="00F3547A">
        <w:rPr>
          <w:b/>
          <w:sz w:val="20"/>
          <w:szCs w:val="20"/>
        </w:rPr>
        <w:t xml:space="preserve">charge. </w:t>
      </w:r>
    </w:p>
    <w:p w:rsidR="00EA0AEC" w:rsidRPr="00091E27" w:rsidRDefault="00EA0AEC" w:rsidP="00091E27">
      <w:pPr>
        <w:pStyle w:val="NoSpacing"/>
        <w:jc w:val="center"/>
        <w:rPr>
          <w:sz w:val="28"/>
          <w:szCs w:val="28"/>
        </w:rPr>
      </w:pPr>
      <w:r w:rsidRPr="00091E27">
        <w:rPr>
          <w:sz w:val="28"/>
          <w:szCs w:val="28"/>
        </w:rPr>
        <w:t>(It will show on your credit card statement as Diamond N)</w:t>
      </w:r>
    </w:p>
    <w:p w:rsidR="000800FB" w:rsidRDefault="000800FB" w:rsidP="00EA0AEC">
      <w:pPr>
        <w:pStyle w:val="NoSpacing"/>
      </w:pPr>
    </w:p>
    <w:p w:rsidR="000800FB" w:rsidRPr="000800FB" w:rsidRDefault="000800FB" w:rsidP="00EA0AEC">
      <w:pPr>
        <w:pStyle w:val="NoSpacing"/>
        <w:rPr>
          <w:b/>
        </w:rPr>
      </w:pPr>
      <w:r w:rsidRPr="000800FB">
        <w:rPr>
          <w:b/>
        </w:rPr>
        <w:t>Cardholder-Print Name, Sign and date below:</w:t>
      </w:r>
    </w:p>
    <w:p w:rsidR="000800FB" w:rsidRDefault="000800FB" w:rsidP="00EA0AEC">
      <w:pPr>
        <w:pStyle w:val="NoSpacing"/>
      </w:pPr>
    </w:p>
    <w:p w:rsidR="000800FB" w:rsidRPr="000800FB" w:rsidRDefault="000800FB" w:rsidP="00EA0AEC">
      <w:pPr>
        <w:pStyle w:val="NoSpacing"/>
        <w:rPr>
          <w:b/>
          <w:sz w:val="24"/>
          <w:szCs w:val="24"/>
        </w:rPr>
      </w:pPr>
      <w:r w:rsidRPr="000800FB">
        <w:rPr>
          <w:b/>
          <w:sz w:val="24"/>
          <w:szCs w:val="24"/>
        </w:rPr>
        <w:t>Signed</w:t>
      </w:r>
      <w:proofErr w:type="gramStart"/>
      <w:r w:rsidRPr="000800FB">
        <w:rPr>
          <w:b/>
          <w:sz w:val="24"/>
          <w:szCs w:val="24"/>
        </w:rPr>
        <w:t>:_</w:t>
      </w:r>
      <w:proofErr w:type="gramEnd"/>
      <w:r w:rsidRPr="000800FB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</w:t>
      </w:r>
      <w:r w:rsidRPr="000800FB">
        <w:rPr>
          <w:b/>
          <w:sz w:val="24"/>
          <w:szCs w:val="24"/>
        </w:rPr>
        <w:t>__________________</w:t>
      </w:r>
    </w:p>
    <w:p w:rsidR="000800FB" w:rsidRPr="000800FB" w:rsidRDefault="000800FB" w:rsidP="00EA0AEC">
      <w:pPr>
        <w:pStyle w:val="NoSpacing"/>
        <w:rPr>
          <w:b/>
          <w:sz w:val="24"/>
          <w:szCs w:val="24"/>
        </w:rPr>
      </w:pPr>
    </w:p>
    <w:p w:rsidR="000800FB" w:rsidRPr="000800FB" w:rsidRDefault="000800FB" w:rsidP="00EA0AEC">
      <w:pPr>
        <w:pStyle w:val="NoSpacing"/>
        <w:rPr>
          <w:b/>
          <w:sz w:val="24"/>
          <w:szCs w:val="24"/>
        </w:rPr>
      </w:pPr>
      <w:r w:rsidRPr="000800FB">
        <w:rPr>
          <w:b/>
          <w:sz w:val="24"/>
          <w:szCs w:val="24"/>
        </w:rPr>
        <w:t>Date</w:t>
      </w:r>
      <w:proofErr w:type="gramStart"/>
      <w:r w:rsidRPr="000800FB">
        <w:rPr>
          <w:b/>
          <w:sz w:val="24"/>
          <w:szCs w:val="24"/>
        </w:rPr>
        <w:t>:_</w:t>
      </w:r>
      <w:proofErr w:type="gramEnd"/>
      <w:r w:rsidRPr="000800FB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___________</w:t>
      </w:r>
      <w:r w:rsidRPr="000800FB">
        <w:rPr>
          <w:b/>
          <w:sz w:val="24"/>
          <w:szCs w:val="24"/>
        </w:rPr>
        <w:t>__________________</w:t>
      </w:r>
    </w:p>
    <w:p w:rsidR="000800FB" w:rsidRPr="000800FB" w:rsidRDefault="000800FB" w:rsidP="00EA0AEC">
      <w:pPr>
        <w:pStyle w:val="NoSpacing"/>
        <w:rPr>
          <w:b/>
          <w:sz w:val="24"/>
          <w:szCs w:val="24"/>
        </w:rPr>
      </w:pPr>
    </w:p>
    <w:p w:rsidR="000800FB" w:rsidRPr="000800FB" w:rsidRDefault="000800FB" w:rsidP="00EA0AEC">
      <w:pPr>
        <w:pStyle w:val="NoSpacing"/>
        <w:rPr>
          <w:b/>
          <w:sz w:val="24"/>
          <w:szCs w:val="24"/>
        </w:rPr>
      </w:pPr>
      <w:r w:rsidRPr="000800FB">
        <w:rPr>
          <w:b/>
          <w:sz w:val="24"/>
          <w:szCs w:val="24"/>
        </w:rPr>
        <w:t>Printed Name</w:t>
      </w:r>
      <w:proofErr w:type="gramStart"/>
      <w:r w:rsidRPr="000800FB">
        <w:rPr>
          <w:b/>
          <w:sz w:val="24"/>
          <w:szCs w:val="24"/>
        </w:rPr>
        <w:t>:_</w:t>
      </w:r>
      <w:proofErr w:type="gramEnd"/>
      <w:r w:rsidRPr="000800FB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</w:t>
      </w:r>
      <w:r w:rsidRPr="000800FB">
        <w:rPr>
          <w:b/>
          <w:sz w:val="24"/>
          <w:szCs w:val="24"/>
        </w:rPr>
        <w:t>_______</w:t>
      </w:r>
    </w:p>
    <w:sectPr w:rsidR="000800FB" w:rsidRPr="000800FB" w:rsidSect="00D7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0AEC"/>
    <w:rsid w:val="000800FB"/>
    <w:rsid w:val="00086660"/>
    <w:rsid w:val="00091E27"/>
    <w:rsid w:val="000A7020"/>
    <w:rsid w:val="00212195"/>
    <w:rsid w:val="00605362"/>
    <w:rsid w:val="007E3EB4"/>
    <w:rsid w:val="00962A04"/>
    <w:rsid w:val="00991A47"/>
    <w:rsid w:val="009D6B94"/>
    <w:rsid w:val="00AB5730"/>
    <w:rsid w:val="00B8638F"/>
    <w:rsid w:val="00BB43DE"/>
    <w:rsid w:val="00C3612C"/>
    <w:rsid w:val="00D77432"/>
    <w:rsid w:val="00EA0AEC"/>
    <w:rsid w:val="00F3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</w:style>
  <w:style w:type="paragraph" w:styleId="Heading1">
    <w:name w:val="heading 1"/>
    <w:basedOn w:val="Normal"/>
    <w:next w:val="Normal"/>
    <w:link w:val="Heading1Char"/>
    <w:uiPriority w:val="9"/>
    <w:qFormat/>
    <w:rsid w:val="00EA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EC"/>
    <w:rPr>
      <w:rFonts w:ascii="Verdana" w:hAnsi="Verdana" w:hint="default"/>
      <w:strike w:val="0"/>
      <w:dstrike w:val="0"/>
      <w:color w:val="66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A0AEC"/>
    <w:rPr>
      <w:b/>
      <w:bCs/>
    </w:rPr>
  </w:style>
  <w:style w:type="paragraph" w:styleId="NoSpacing">
    <w:name w:val="No Spacing"/>
    <w:uiPriority w:val="1"/>
    <w:qFormat/>
    <w:rsid w:val="00EA0AEC"/>
    <w:pPr>
      <w:spacing w:after="0" w:line="240" w:lineRule="auto"/>
    </w:pPr>
  </w:style>
  <w:style w:type="table" w:styleId="TableGrid">
    <w:name w:val="Table Grid"/>
    <w:basedOn w:val="TableNormal"/>
    <w:uiPriority w:val="59"/>
    <w:rsid w:val="00EA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A0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adianbarrelincent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2016-02-27T19:35:00Z</cp:lastPrinted>
  <dcterms:created xsi:type="dcterms:W3CDTF">2016-02-27T00:47:00Z</dcterms:created>
  <dcterms:modified xsi:type="dcterms:W3CDTF">2017-02-24T13:42:00Z</dcterms:modified>
</cp:coreProperties>
</file>